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17" w:rsidRPr="003D1734" w:rsidRDefault="005B7817" w:rsidP="005B7817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D1734">
        <w:rPr>
          <w:sz w:val="28"/>
          <w:szCs w:val="28"/>
        </w:rPr>
        <w:t>Муниципальное бюджетное дошкольное образовательное учреждение – детский сад № 338</w:t>
      </w:r>
    </w:p>
    <w:p w:rsidR="005B7817" w:rsidRPr="003D1734" w:rsidRDefault="005B7817" w:rsidP="005B7817">
      <w:pPr>
        <w:pStyle w:val="a3"/>
        <w:spacing w:before="0" w:beforeAutospacing="0" w:after="0"/>
        <w:jc w:val="center"/>
      </w:pPr>
      <w:r w:rsidRPr="003D1734">
        <w:t xml:space="preserve">620086, г. Екатеринбург, ул. </w:t>
      </w:r>
      <w:proofErr w:type="spellStart"/>
      <w:r w:rsidRPr="003D1734">
        <w:t>Пальмиро</w:t>
      </w:r>
      <w:proofErr w:type="spellEnd"/>
      <w:r w:rsidRPr="003D1734">
        <w:t xml:space="preserve"> Тольятти,18а</w:t>
      </w:r>
    </w:p>
    <w:p w:rsidR="005B7817" w:rsidRPr="003D1734" w:rsidRDefault="005B7817" w:rsidP="005B7817">
      <w:pPr>
        <w:pStyle w:val="a3"/>
        <w:spacing w:before="0" w:beforeAutospacing="0" w:after="0"/>
        <w:jc w:val="center"/>
      </w:pPr>
      <w:r w:rsidRPr="003D1734">
        <w:t xml:space="preserve">Телефон/факс 343-233-91-63 </w:t>
      </w:r>
      <w:r w:rsidRPr="003D1734">
        <w:rPr>
          <w:lang w:val="en-US"/>
        </w:rPr>
        <w:t>e</w:t>
      </w:r>
      <w:r w:rsidRPr="003D1734">
        <w:t>-</w:t>
      </w:r>
      <w:r w:rsidRPr="003D1734">
        <w:rPr>
          <w:lang w:val="en-US"/>
        </w:rPr>
        <w:t>mail</w:t>
      </w:r>
      <w:r w:rsidRPr="003D1734">
        <w:t xml:space="preserve">: </w:t>
      </w:r>
      <w:hyperlink r:id="rId6" w:history="1">
        <w:r w:rsidRPr="003D1734">
          <w:rPr>
            <w:rStyle w:val="a4"/>
            <w:lang w:val="en-US"/>
          </w:rPr>
          <w:t>sadik</w:t>
        </w:r>
        <w:r w:rsidRPr="003D1734">
          <w:rPr>
            <w:rStyle w:val="a4"/>
          </w:rPr>
          <w:t>338@</w:t>
        </w:r>
        <w:r w:rsidRPr="003D1734">
          <w:rPr>
            <w:rStyle w:val="a4"/>
            <w:lang w:val="en-US"/>
          </w:rPr>
          <w:t>rambler</w:t>
        </w:r>
        <w:r w:rsidRPr="003D1734">
          <w:rPr>
            <w:rStyle w:val="a4"/>
          </w:rPr>
          <w:t>.</w:t>
        </w:r>
        <w:proofErr w:type="spellStart"/>
        <w:r w:rsidRPr="003D1734">
          <w:rPr>
            <w:rStyle w:val="a4"/>
            <w:lang w:val="en-US"/>
          </w:rPr>
          <w:t>ru</w:t>
        </w:r>
        <w:proofErr w:type="spellEnd"/>
      </w:hyperlink>
    </w:p>
    <w:p w:rsidR="005B7817" w:rsidRDefault="005B7817" w:rsidP="005B7817">
      <w:pPr>
        <w:pStyle w:val="a3"/>
        <w:spacing w:before="0" w:beforeAutospacing="0" w:after="0"/>
        <w:jc w:val="center"/>
        <w:rPr>
          <w:b/>
        </w:rPr>
      </w:pPr>
    </w:p>
    <w:p w:rsidR="005B7817" w:rsidRDefault="005B7817" w:rsidP="005B7817">
      <w:pPr>
        <w:pStyle w:val="a3"/>
        <w:spacing w:before="0" w:beforeAutospacing="0" w:after="0"/>
        <w:jc w:val="center"/>
        <w:rPr>
          <w:b/>
        </w:rPr>
      </w:pPr>
    </w:p>
    <w:p w:rsidR="005B7817" w:rsidRPr="003D1734" w:rsidRDefault="005B7817" w:rsidP="005B7817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3D1734">
        <w:rPr>
          <w:b/>
          <w:sz w:val="28"/>
          <w:szCs w:val="28"/>
        </w:rPr>
        <w:t>ПРИКАЗ</w:t>
      </w:r>
    </w:p>
    <w:p w:rsidR="005B7817" w:rsidRPr="003D1734" w:rsidRDefault="005B7817" w:rsidP="005B7817">
      <w:pPr>
        <w:rPr>
          <w:sz w:val="28"/>
          <w:szCs w:val="28"/>
        </w:rPr>
      </w:pPr>
    </w:p>
    <w:p w:rsidR="005B7817" w:rsidRDefault="004F01A4" w:rsidP="005B7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B7817" w:rsidRPr="003D1734">
        <w:rPr>
          <w:rFonts w:ascii="Times New Roman" w:hAnsi="Times New Roman" w:cs="Times New Roman"/>
          <w:sz w:val="28"/>
          <w:szCs w:val="28"/>
        </w:rPr>
        <w:t>.</w:t>
      </w:r>
      <w:r w:rsidR="005B78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B7817" w:rsidRPr="003D173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B781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5B7817" w:rsidRDefault="005B7817" w:rsidP="005B7817">
      <w:pPr>
        <w:rPr>
          <w:rFonts w:ascii="Times New Roman" w:hAnsi="Times New Roman" w:cs="Times New Roman"/>
          <w:sz w:val="28"/>
          <w:szCs w:val="28"/>
        </w:rPr>
      </w:pPr>
    </w:p>
    <w:p w:rsidR="005B7817" w:rsidRDefault="005B7817" w:rsidP="005B7817">
      <w:pPr>
        <w:rPr>
          <w:rFonts w:ascii="Times New Roman" w:hAnsi="Times New Roman" w:cs="Times New Roman"/>
          <w:b/>
          <w:sz w:val="28"/>
          <w:szCs w:val="28"/>
        </w:rPr>
      </w:pPr>
      <w:r w:rsidRPr="002B7D4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разъяснительных мер</w:t>
      </w:r>
    </w:p>
    <w:p w:rsidR="005B7817" w:rsidRPr="003D1734" w:rsidRDefault="00EC3C54" w:rsidP="005B78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B7817">
        <w:rPr>
          <w:rFonts w:ascii="Times New Roman" w:hAnsi="Times New Roman" w:cs="Times New Roman"/>
          <w:b/>
          <w:sz w:val="28"/>
          <w:szCs w:val="28"/>
        </w:rPr>
        <w:t>о противодействию коррупции</w:t>
      </w:r>
      <w:bookmarkStart w:id="0" w:name="_GoBack"/>
      <w:bookmarkEnd w:id="0"/>
    </w:p>
    <w:p w:rsidR="005B7817" w:rsidRDefault="005B7817" w:rsidP="005B7817">
      <w:pPr>
        <w:rPr>
          <w:rFonts w:ascii="Times New Roman" w:hAnsi="Times New Roman" w:cs="Times New Roman"/>
          <w:sz w:val="28"/>
          <w:szCs w:val="28"/>
        </w:rPr>
      </w:pPr>
    </w:p>
    <w:p w:rsidR="008E44A5" w:rsidRPr="00A96C6A" w:rsidRDefault="008E44A5" w:rsidP="008E44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C6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Российской Федерации </w:t>
      </w:r>
      <w:proofErr w:type="gramStart"/>
      <w:r w:rsidRPr="00A96C6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6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A5" w:rsidRDefault="008E44A5" w:rsidP="008E44A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C6A">
        <w:rPr>
          <w:rFonts w:ascii="Times New Roman" w:hAnsi="Times New Roman" w:cs="Times New Roman"/>
          <w:sz w:val="28"/>
          <w:szCs w:val="28"/>
        </w:rPr>
        <w:t>25.12.2008г. № 273-ФЗ «О противодействии коррупции», Закона Свердловской области от 20.02.2009г. № 2-</w:t>
      </w:r>
      <w:r>
        <w:rPr>
          <w:rFonts w:ascii="Times New Roman" w:hAnsi="Times New Roman" w:cs="Times New Roman"/>
          <w:sz w:val="28"/>
          <w:szCs w:val="28"/>
        </w:rPr>
        <w:t>ОЗ «О противодействии коррупции</w:t>
      </w:r>
      <w:r w:rsidRPr="00A96C6A">
        <w:rPr>
          <w:rFonts w:ascii="Times New Roman" w:hAnsi="Times New Roman" w:cs="Times New Roman"/>
          <w:sz w:val="28"/>
          <w:szCs w:val="28"/>
        </w:rPr>
        <w:t xml:space="preserve"> в Свердловской области», приказа Министерства 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A96C6A">
        <w:rPr>
          <w:rFonts w:ascii="Times New Roman" w:hAnsi="Times New Roman" w:cs="Times New Roman"/>
          <w:sz w:val="28"/>
          <w:szCs w:val="28"/>
        </w:rPr>
        <w:t xml:space="preserve"> Свердловской области от 01.03.201</w:t>
      </w:r>
      <w:r>
        <w:rPr>
          <w:rFonts w:ascii="Times New Roman" w:hAnsi="Times New Roman" w:cs="Times New Roman"/>
          <w:sz w:val="28"/>
          <w:szCs w:val="28"/>
        </w:rPr>
        <w:t>3г. № 107 «Об утверждении Плана</w:t>
      </w:r>
      <w:r w:rsidRPr="00A96C6A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государствен</w:t>
      </w:r>
      <w:r>
        <w:rPr>
          <w:rFonts w:ascii="Times New Roman" w:hAnsi="Times New Roman" w:cs="Times New Roman"/>
          <w:sz w:val="28"/>
          <w:szCs w:val="28"/>
        </w:rPr>
        <w:t>ных органах социальной политики</w:t>
      </w:r>
      <w:r w:rsidRPr="00A96C6A">
        <w:rPr>
          <w:rFonts w:ascii="Times New Roman" w:hAnsi="Times New Roman" w:cs="Times New Roman"/>
          <w:sz w:val="28"/>
          <w:szCs w:val="28"/>
        </w:rPr>
        <w:t xml:space="preserve"> Свердловской области», а так же в целях проведения профилактических мероприятий по противодействию коррупции </w:t>
      </w:r>
      <w:proofErr w:type="gramEnd"/>
    </w:p>
    <w:p w:rsidR="005B7817" w:rsidRDefault="005B7817" w:rsidP="005B7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817" w:rsidRDefault="005B7817" w:rsidP="005B7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B7817" w:rsidRDefault="005B7817" w:rsidP="005B7817">
      <w:pPr>
        <w:rPr>
          <w:rFonts w:ascii="Times New Roman" w:hAnsi="Times New Roman" w:cs="Times New Roman"/>
          <w:sz w:val="28"/>
          <w:szCs w:val="28"/>
        </w:rPr>
      </w:pPr>
    </w:p>
    <w:p w:rsidR="005B7817" w:rsidRDefault="005B7817" w:rsidP="005B7817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законности при привлечении денежных средств родителей (законных представителей) воспитанников в МБДОУ № 338.</w:t>
      </w:r>
    </w:p>
    <w:p w:rsidR="005B7817" w:rsidRDefault="005B7817" w:rsidP="005B7817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Проработать 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взятки.</w:t>
      </w:r>
    </w:p>
    <w:p w:rsidR="005B7817" w:rsidRDefault="005B7817" w:rsidP="005B7817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сотрудников с изменениями в документах разного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мерах </w:t>
      </w:r>
      <w:r w:rsidRPr="00744F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установленных действующим законодательством Российской Федерации 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об </w:t>
      </w:r>
      <w:r w:rsidRPr="00AF69C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уголовной ответственности (ст.291.1 УК РФ, часть 5 ст.291.1.УК РФ). Федеральный закон № 97-ФЗ, ст.19.28.КоАП РФ,  273-ФЗ от 25.12.2008 « О противодействии коррупции», и основных мерах  профилактики коррупционных правонарушений</w:t>
      </w: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hAnsi="Times New Roman" w:cs="Times New Roman"/>
          <w:sz w:val="28"/>
          <w:szCs w:val="28"/>
        </w:rPr>
        <w:t>4. Разработать м</w:t>
      </w:r>
      <w:r w:rsidRPr="005B7817">
        <w:rPr>
          <w:rFonts w:ascii="Times New Roman" w:eastAsia="Calibri" w:hAnsi="Times New Roman" w:cs="Times New Roman"/>
          <w:sz w:val="28"/>
          <w:szCs w:val="28"/>
        </w:rPr>
        <w:t>ероприятия, включенные в комплекс мер, рекомендуется осуществлять по следующим направлениям:</w:t>
      </w: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>4.1.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B7817">
        <w:rPr>
          <w:rFonts w:ascii="Times New Roman" w:eastAsia="Calibri" w:hAnsi="Times New Roman" w:cs="Times New Roman"/>
          <w:sz w:val="28"/>
          <w:szCs w:val="28"/>
        </w:rPr>
        <w:t>нформирование служащих и работников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>Организовать и провести  серию учебно-практических семинаров (тренингов);</w:t>
      </w: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lastRenderedPageBreak/>
        <w:t>-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:rsidR="005B7817" w:rsidRPr="005B7817" w:rsidRDefault="005B7817" w:rsidP="008E44A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B7817">
        <w:rPr>
          <w:rFonts w:ascii="Times New Roman" w:eastAsia="Calibri" w:hAnsi="Times New Roman" w:cs="Times New Roman"/>
          <w:sz w:val="28"/>
          <w:szCs w:val="28"/>
        </w:rPr>
        <w:t xml:space="preserve">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</w:t>
      </w:r>
      <w:r>
        <w:rPr>
          <w:rFonts w:ascii="Times New Roman" w:eastAsia="Calibri" w:hAnsi="Times New Roman" w:cs="Times New Roman"/>
          <w:sz w:val="28"/>
          <w:szCs w:val="28"/>
        </w:rPr>
        <w:t>целях противодействия коррупции.</w:t>
      </w:r>
    </w:p>
    <w:p w:rsidR="005B7817" w:rsidRPr="005B7817" w:rsidRDefault="005B7817" w:rsidP="008E44A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B7817">
        <w:rPr>
          <w:rFonts w:ascii="Times New Roman" w:eastAsia="Calibri" w:hAnsi="Times New Roman" w:cs="Times New Roman"/>
          <w:sz w:val="28"/>
          <w:szCs w:val="28"/>
        </w:rPr>
        <w:t>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</w:t>
      </w:r>
      <w:r>
        <w:rPr>
          <w:rFonts w:ascii="Times New Roman" w:eastAsia="Calibri" w:hAnsi="Times New Roman" w:cs="Times New Roman"/>
          <w:sz w:val="28"/>
          <w:szCs w:val="28"/>
        </w:rPr>
        <w:t>вом о противодействии коррупции.</w:t>
      </w:r>
    </w:p>
    <w:p w:rsidR="005B7817" w:rsidRDefault="005B7817" w:rsidP="008E44A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B7817">
        <w:rPr>
          <w:rFonts w:ascii="Times New Roman" w:eastAsia="Calibri" w:hAnsi="Times New Roman" w:cs="Times New Roman"/>
          <w:sz w:val="28"/>
          <w:szCs w:val="28"/>
        </w:rPr>
        <w:t>беспечение открытости деятельности органов родительских комитетов и других организаций,  общественный контроль.</w:t>
      </w:r>
    </w:p>
    <w:p w:rsidR="008E44A5" w:rsidRPr="005B7817" w:rsidRDefault="008E44A5" w:rsidP="008E44A5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Ответственность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3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Par61"/>
      <w:bookmarkEnd w:id="1"/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3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 xml:space="preserve">Заведующий МБДОУ № 338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5B7817">
        <w:rPr>
          <w:rFonts w:ascii="Times New Roman" w:eastAsia="Calibri" w:hAnsi="Times New Roman" w:cs="Times New Roman"/>
          <w:sz w:val="28"/>
          <w:szCs w:val="28"/>
        </w:rPr>
        <w:t>Н.М. Мальцева</w:t>
      </w: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3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B7817" w:rsidRPr="005B7817" w:rsidRDefault="005B7817" w:rsidP="005B7817">
      <w:pPr>
        <w:pStyle w:val="a5"/>
        <w:widowControl w:val="0"/>
        <w:autoSpaceDE w:val="0"/>
        <w:autoSpaceDN w:val="0"/>
        <w:adjustRightInd w:val="0"/>
        <w:ind w:left="36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B7817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5B781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="001741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E3F43" w:rsidRPr="005B7817" w:rsidRDefault="001E3F43">
      <w:pPr>
        <w:rPr>
          <w:rFonts w:ascii="Times New Roman" w:hAnsi="Times New Roman" w:cs="Times New Roman"/>
          <w:sz w:val="28"/>
          <w:szCs w:val="28"/>
        </w:rPr>
      </w:pPr>
    </w:p>
    <w:sectPr w:rsidR="001E3F43" w:rsidRPr="005B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7DC0"/>
    <w:multiLevelType w:val="hybridMultilevel"/>
    <w:tmpl w:val="9CD64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7D"/>
    <w:rsid w:val="0017410B"/>
    <w:rsid w:val="001E3F43"/>
    <w:rsid w:val="002F107D"/>
    <w:rsid w:val="004F01A4"/>
    <w:rsid w:val="005B7817"/>
    <w:rsid w:val="008E44A5"/>
    <w:rsid w:val="00E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17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817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5B781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7817"/>
    <w:pPr>
      <w:ind w:left="720"/>
      <w:contextualSpacing/>
    </w:pPr>
  </w:style>
  <w:style w:type="paragraph" w:customStyle="1" w:styleId="ConsPlusNormal">
    <w:name w:val="ConsPlusNormal"/>
    <w:rsid w:val="005B7817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1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17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817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5B781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7817"/>
    <w:pPr>
      <w:ind w:left="720"/>
      <w:contextualSpacing/>
    </w:pPr>
  </w:style>
  <w:style w:type="paragraph" w:customStyle="1" w:styleId="ConsPlusNormal">
    <w:name w:val="ConsPlusNormal"/>
    <w:rsid w:val="005B7817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1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338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2014-11-20T03:52:00Z</cp:lastPrinted>
  <dcterms:created xsi:type="dcterms:W3CDTF">2014-05-06T05:03:00Z</dcterms:created>
  <dcterms:modified xsi:type="dcterms:W3CDTF">2015-02-17T04:39:00Z</dcterms:modified>
</cp:coreProperties>
</file>