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8F" w:rsidRPr="00077D36" w:rsidRDefault="00653825">
      <w:pPr>
        <w:rPr>
          <w:sz w:val="28"/>
        </w:rPr>
      </w:pPr>
      <w:r w:rsidRPr="00077D36">
        <w:rPr>
          <w:b/>
          <w:sz w:val="28"/>
        </w:rPr>
        <w:t>Тема</w:t>
      </w:r>
      <w:r w:rsidRPr="00077D36">
        <w:rPr>
          <w:sz w:val="28"/>
        </w:rPr>
        <w:t>. Насекомые.</w:t>
      </w:r>
    </w:p>
    <w:p w:rsidR="00653825" w:rsidRPr="00077D36" w:rsidRDefault="00653825">
      <w:pPr>
        <w:rPr>
          <w:sz w:val="28"/>
        </w:rPr>
      </w:pPr>
      <w:r w:rsidRPr="00077D36">
        <w:rPr>
          <w:b/>
          <w:sz w:val="28"/>
        </w:rPr>
        <w:t>Цель.</w:t>
      </w:r>
      <w:r w:rsidRPr="00077D36">
        <w:rPr>
          <w:sz w:val="28"/>
        </w:rPr>
        <w:t xml:space="preserve"> Формировать представление о жизни насекомых, уточнить особенности внешнего вида, познакомить с циклом развития, особенностях питания, образе жизни, защите то врагов. </w:t>
      </w:r>
    </w:p>
    <w:p w:rsidR="00653825" w:rsidRPr="00077D36" w:rsidRDefault="00653825">
      <w:pPr>
        <w:rPr>
          <w:sz w:val="28"/>
        </w:rPr>
      </w:pPr>
      <w:r w:rsidRPr="00077D36">
        <w:rPr>
          <w:sz w:val="28"/>
        </w:rPr>
        <w:t xml:space="preserve">30 марта. </w:t>
      </w:r>
    </w:p>
    <w:p w:rsidR="00653825" w:rsidRPr="00077D36" w:rsidRDefault="00653825">
      <w:pPr>
        <w:rPr>
          <w:sz w:val="28"/>
        </w:rPr>
      </w:pPr>
      <w:r w:rsidRPr="00077D36">
        <w:rPr>
          <w:b/>
          <w:sz w:val="28"/>
        </w:rPr>
        <w:t>Формирование элементарных математических представлений</w:t>
      </w:r>
      <w:r w:rsidRPr="00077D36">
        <w:rPr>
          <w:sz w:val="28"/>
        </w:rPr>
        <w:t>. Учить узнавать конус в предметах, упражнять в счёте до 5.</w:t>
      </w:r>
    </w:p>
    <w:p w:rsidR="00077D36" w:rsidRDefault="00653825">
      <w:pPr>
        <w:rPr>
          <w:sz w:val="28"/>
        </w:rPr>
      </w:pPr>
      <w:r w:rsidRPr="00077D36">
        <w:rPr>
          <w:sz w:val="28"/>
        </w:rPr>
        <w:t xml:space="preserve">31 марта. </w:t>
      </w:r>
    </w:p>
    <w:p w:rsidR="00653825" w:rsidRPr="00077D36" w:rsidRDefault="00653825">
      <w:pPr>
        <w:rPr>
          <w:sz w:val="28"/>
        </w:rPr>
      </w:pPr>
      <w:r w:rsidRPr="00077D36">
        <w:rPr>
          <w:b/>
          <w:sz w:val="28"/>
        </w:rPr>
        <w:t>Ознакомление с окружающим миром</w:t>
      </w:r>
      <w:r w:rsidRPr="00077D36">
        <w:rPr>
          <w:sz w:val="28"/>
        </w:rPr>
        <w:t>. Познакомить с названиями насекомых, их особенностями; упражнять в употреблении существительных множественного числа.</w:t>
      </w:r>
    </w:p>
    <w:p w:rsidR="00077D36" w:rsidRDefault="00653825">
      <w:pPr>
        <w:rPr>
          <w:sz w:val="28"/>
        </w:rPr>
      </w:pPr>
      <w:r w:rsidRPr="00077D36">
        <w:rPr>
          <w:sz w:val="28"/>
        </w:rPr>
        <w:t xml:space="preserve">1 апреля. </w:t>
      </w:r>
    </w:p>
    <w:p w:rsidR="00653825" w:rsidRPr="00077D36" w:rsidRDefault="00077D36">
      <w:pPr>
        <w:rPr>
          <w:sz w:val="28"/>
        </w:rPr>
      </w:pPr>
      <w:r w:rsidRPr="00077D36">
        <w:rPr>
          <w:b/>
          <w:sz w:val="28"/>
        </w:rPr>
        <w:t>Развитие речи</w:t>
      </w:r>
      <w:r>
        <w:rPr>
          <w:sz w:val="28"/>
        </w:rPr>
        <w:t xml:space="preserve">. </w:t>
      </w:r>
      <w:r w:rsidR="00653825" w:rsidRPr="00077D36">
        <w:rPr>
          <w:sz w:val="28"/>
        </w:rPr>
        <w:t xml:space="preserve">Описание насекомых. Учить рассказывать о насекомых, передавать характерные черты их строения. </w:t>
      </w:r>
    </w:p>
    <w:p w:rsidR="00077D36" w:rsidRDefault="00653825">
      <w:pPr>
        <w:rPr>
          <w:sz w:val="28"/>
        </w:rPr>
      </w:pPr>
      <w:r w:rsidRPr="00077D36">
        <w:rPr>
          <w:sz w:val="28"/>
        </w:rPr>
        <w:t>2 апреля</w:t>
      </w:r>
      <w:r w:rsidRPr="00077D36">
        <w:rPr>
          <w:b/>
          <w:sz w:val="28"/>
        </w:rPr>
        <w:t>.</w:t>
      </w:r>
      <w:r w:rsidRPr="00077D36">
        <w:rPr>
          <w:sz w:val="28"/>
        </w:rPr>
        <w:t xml:space="preserve"> </w:t>
      </w:r>
    </w:p>
    <w:p w:rsidR="00653825" w:rsidRPr="00077D36" w:rsidRDefault="00653825">
      <w:pPr>
        <w:rPr>
          <w:sz w:val="28"/>
        </w:rPr>
      </w:pPr>
      <w:r w:rsidRPr="00077D36">
        <w:rPr>
          <w:b/>
          <w:sz w:val="28"/>
        </w:rPr>
        <w:t>Рисование</w:t>
      </w:r>
      <w:r w:rsidRPr="00077D36">
        <w:rPr>
          <w:sz w:val="28"/>
        </w:rPr>
        <w:t xml:space="preserve">. Бабочка. Учить передавать в рисунке характерные черты строения насекомых, создавать </w:t>
      </w:r>
      <w:r w:rsidR="00077D36" w:rsidRPr="00077D36">
        <w:rPr>
          <w:sz w:val="28"/>
        </w:rPr>
        <w:t>сюжетную композицию.</w:t>
      </w:r>
    </w:p>
    <w:p w:rsidR="00077D36" w:rsidRDefault="00077D36">
      <w:pPr>
        <w:rPr>
          <w:b/>
          <w:sz w:val="28"/>
        </w:rPr>
      </w:pPr>
      <w:r w:rsidRPr="00077D36">
        <w:rPr>
          <w:sz w:val="28"/>
        </w:rPr>
        <w:t>3 апреля</w:t>
      </w:r>
      <w:r w:rsidRPr="00077D36">
        <w:rPr>
          <w:b/>
          <w:sz w:val="28"/>
        </w:rPr>
        <w:t>.</w:t>
      </w:r>
    </w:p>
    <w:p w:rsidR="00077D36" w:rsidRPr="00077D36" w:rsidRDefault="00077D36">
      <w:pPr>
        <w:rPr>
          <w:sz w:val="28"/>
        </w:rPr>
      </w:pPr>
      <w:r w:rsidRPr="00077D36">
        <w:rPr>
          <w:b/>
          <w:sz w:val="28"/>
        </w:rPr>
        <w:t xml:space="preserve"> Аппликация</w:t>
      </w:r>
      <w:r w:rsidRPr="00077D36">
        <w:rPr>
          <w:sz w:val="28"/>
        </w:rPr>
        <w:t>. Пчёлка. Учить аккуратно вырезать детали и склеивать их.</w:t>
      </w:r>
    </w:p>
    <w:p w:rsidR="00077D36" w:rsidRDefault="00077D36">
      <w:pPr>
        <w:rPr>
          <w:sz w:val="28"/>
        </w:rPr>
      </w:pPr>
      <w:bookmarkStart w:id="0" w:name="_GoBack"/>
      <w:r w:rsidRPr="00077D36">
        <w:rPr>
          <w:b/>
          <w:sz w:val="28"/>
        </w:rPr>
        <w:t>Рекомендации</w:t>
      </w:r>
      <w:bookmarkEnd w:id="0"/>
      <w:r w:rsidRPr="00077D36">
        <w:rPr>
          <w:sz w:val="28"/>
        </w:rPr>
        <w:t xml:space="preserve">. </w:t>
      </w:r>
    </w:p>
    <w:p w:rsidR="00077D36" w:rsidRPr="00077D36" w:rsidRDefault="00077D36">
      <w:pPr>
        <w:rPr>
          <w:sz w:val="28"/>
        </w:rPr>
      </w:pPr>
      <w:r w:rsidRPr="00077D36">
        <w:rPr>
          <w:sz w:val="28"/>
        </w:rPr>
        <w:t xml:space="preserve">Чтение сказки Д. </w:t>
      </w:r>
      <w:proofErr w:type="spellStart"/>
      <w:r w:rsidRPr="00077D36">
        <w:rPr>
          <w:sz w:val="28"/>
        </w:rPr>
        <w:t>Биссета</w:t>
      </w:r>
      <w:proofErr w:type="spellEnd"/>
      <w:r w:rsidRPr="00077D36">
        <w:rPr>
          <w:sz w:val="28"/>
        </w:rPr>
        <w:t xml:space="preserve"> «Кузнечит Денди», лепка божьей коровки, загадки о насекомых.</w:t>
      </w:r>
    </w:p>
    <w:sectPr w:rsidR="00077D36" w:rsidRPr="00077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21"/>
    <w:rsid w:val="00077D36"/>
    <w:rsid w:val="001A308F"/>
    <w:rsid w:val="00653825"/>
    <w:rsid w:val="0090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24AB"/>
  <w15:chartTrackingRefBased/>
  <w15:docId w15:val="{E3A0DBCA-D76E-47FC-ABAA-C76B5EA9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2020-03-26T11:02:00Z</dcterms:created>
  <dcterms:modified xsi:type="dcterms:W3CDTF">2020-03-26T11:18:00Z</dcterms:modified>
</cp:coreProperties>
</file>